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3D" w:rsidRDefault="00494D85" w:rsidP="00494D85">
      <w:pPr>
        <w:jc w:val="center"/>
        <w:rPr>
          <w:b/>
          <w:i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E77E0B4" wp14:editId="47F4255E">
            <wp:extent cx="2544414" cy="699715"/>
            <wp:effectExtent l="19050" t="19050" r="8890" b="24765"/>
            <wp:docPr id="24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30" b="14479"/>
                    <a:stretch/>
                  </pic:blipFill>
                  <pic:spPr bwMode="auto">
                    <a:xfrm>
                      <a:off x="0" y="0"/>
                      <a:ext cx="2544417" cy="69971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D85" w:rsidRDefault="00494D85" w:rsidP="00494D85">
      <w:pPr>
        <w:jc w:val="center"/>
        <w:rPr>
          <w:b/>
          <w:i/>
        </w:rPr>
      </w:pPr>
      <w:r>
        <w:rPr>
          <w:b/>
          <w:i/>
        </w:rPr>
        <w:t>Believe, Succeed, Together</w:t>
      </w:r>
    </w:p>
    <w:p w:rsidR="00494D85" w:rsidRDefault="00494D85" w:rsidP="00494D85">
      <w:pPr>
        <w:jc w:val="center"/>
        <w:rPr>
          <w:b/>
          <w:i/>
        </w:rPr>
      </w:pPr>
    </w:p>
    <w:p w:rsidR="00494D85" w:rsidRPr="00A94E3D" w:rsidRDefault="00494D85" w:rsidP="00A9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Individual Healthcare Plan (IHCP)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4D85" w:rsidTr="00EA67CE">
        <w:tc>
          <w:tcPr>
            <w:tcW w:w="9016" w:type="dxa"/>
            <w:gridSpan w:val="2"/>
            <w:shd w:val="clear" w:color="auto" w:fill="F2F2F2" w:themeFill="background1" w:themeFillShade="F2"/>
          </w:tcPr>
          <w:p w:rsidR="00494D85" w:rsidRPr="00EC6F36" w:rsidRDefault="00494D85" w:rsidP="00EA67CE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EC6F36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General Details</w:t>
            </w:r>
          </w:p>
        </w:tc>
      </w:tr>
      <w:tr w:rsidR="00494D85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EC6F36">
              <w:rPr>
                <w:rFonts w:ascii="Calibri" w:hAnsi="Calibri" w:cs="Calibri"/>
                <w:color w:val="000000"/>
                <w:sz w:val="23"/>
                <w:szCs w:val="23"/>
              </w:rPr>
              <w:t>Pupil’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s n</w:t>
            </w:r>
            <w:r w:rsidRPr="00EC6F36">
              <w:rPr>
                <w:rFonts w:ascii="Calibri" w:hAnsi="Calibri" w:cs="Calibri"/>
                <w:color w:val="000000"/>
                <w:sz w:val="23"/>
                <w:szCs w:val="23"/>
              </w:rPr>
              <w:t>ame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1444D1" w:rsidTr="00EA67CE">
        <w:tc>
          <w:tcPr>
            <w:tcW w:w="4508" w:type="dxa"/>
          </w:tcPr>
          <w:p w:rsidR="001444D1" w:rsidRPr="00EC6F36" w:rsidRDefault="001444D1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Pupil’s Year and House</w:t>
            </w:r>
          </w:p>
        </w:tc>
        <w:tc>
          <w:tcPr>
            <w:tcW w:w="4508" w:type="dxa"/>
          </w:tcPr>
          <w:p w:rsidR="001444D1" w:rsidRPr="00EC6F36" w:rsidRDefault="001444D1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Date of birth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Medical diagnosis or condition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Clinic or hospital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Contact name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Phone number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Other agencies involved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CAF in place?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9016" w:type="dxa"/>
            <w:gridSpan w:val="2"/>
            <w:shd w:val="clear" w:color="auto" w:fill="F2F2F2" w:themeFill="background1" w:themeFillShade="F2"/>
          </w:tcPr>
          <w:p w:rsidR="00494D85" w:rsidRPr="00EC6F36" w:rsidRDefault="00494D85" w:rsidP="00EA67CE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EC6F36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Description of Medical Needs</w:t>
            </w:r>
          </w:p>
        </w:tc>
      </w:tr>
      <w:tr w:rsidR="00494D85" w:rsidRPr="00EC6F36" w:rsidTr="00EA67CE">
        <w:tc>
          <w:tcPr>
            <w:tcW w:w="4508" w:type="dxa"/>
          </w:tcPr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Pupil’s symptoms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RPr="00EC6F36" w:rsidTr="00EA67CE">
        <w:tc>
          <w:tcPr>
            <w:tcW w:w="4508" w:type="dxa"/>
          </w:tcPr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Triggers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RPr="00EC6F36" w:rsidTr="00EA67CE">
        <w:tc>
          <w:tcPr>
            <w:tcW w:w="4508" w:type="dxa"/>
          </w:tcPr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Signs to look out for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RPr="00EC6F36" w:rsidTr="00EA67CE">
        <w:tc>
          <w:tcPr>
            <w:tcW w:w="4508" w:type="dxa"/>
          </w:tcPr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Treatments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RPr="00EC6F36" w:rsidTr="00EA67CE">
        <w:tc>
          <w:tcPr>
            <w:tcW w:w="4508" w:type="dxa"/>
          </w:tcPr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Equipment and facilities required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RPr="00EC6F36" w:rsidTr="00EA67CE">
        <w:tc>
          <w:tcPr>
            <w:tcW w:w="9016" w:type="dxa"/>
            <w:gridSpan w:val="2"/>
            <w:shd w:val="clear" w:color="auto" w:fill="F2F2F2" w:themeFill="background1" w:themeFillShade="F2"/>
          </w:tcPr>
          <w:p w:rsidR="00494D85" w:rsidRPr="00EC6F36" w:rsidRDefault="00494D85" w:rsidP="00EA67CE">
            <w:pPr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EC6F36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Medication</w:t>
            </w:r>
          </w:p>
        </w:tc>
      </w:tr>
      <w:tr w:rsidR="00494D85" w:rsidRPr="00EC6F36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EC6F36">
              <w:rPr>
                <w:rFonts w:ascii="Calibri" w:hAnsi="Calibri" w:cs="Calibri"/>
                <w:color w:val="000000"/>
                <w:sz w:val="23"/>
                <w:szCs w:val="23"/>
              </w:rPr>
              <w:t>Name of medication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Dose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Method of administration and by whom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When medication is to be taken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Side effects and contra-indications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Daily care requirements</w:t>
            </w:r>
          </w:p>
        </w:tc>
        <w:tc>
          <w:tcPr>
            <w:tcW w:w="4508" w:type="dxa"/>
          </w:tcPr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EA67CE">
        <w:tc>
          <w:tcPr>
            <w:tcW w:w="9016" w:type="dxa"/>
            <w:gridSpan w:val="2"/>
            <w:shd w:val="clear" w:color="auto" w:fill="F2F2F2" w:themeFill="background1" w:themeFillShade="F2"/>
          </w:tcPr>
          <w:p w:rsidR="00494D85" w:rsidRPr="00EC6F36" w:rsidRDefault="00494D85" w:rsidP="00EA67CE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EC6F36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Support</w:t>
            </w:r>
          </w:p>
        </w:tc>
      </w:tr>
      <w:tr w:rsidR="00494D85" w:rsidTr="00494D85">
        <w:tc>
          <w:tcPr>
            <w:tcW w:w="4508" w:type="dxa"/>
            <w:vAlign w:val="center"/>
          </w:tcPr>
          <w:p w:rsidR="00494D85" w:rsidRPr="00EC6F36" w:rsidRDefault="00494D85" w:rsidP="00494D85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Specific support required</w:t>
            </w:r>
          </w:p>
        </w:tc>
        <w:tc>
          <w:tcPr>
            <w:tcW w:w="4508" w:type="dxa"/>
          </w:tcPr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Tr="00494D85">
        <w:tc>
          <w:tcPr>
            <w:tcW w:w="4508" w:type="dxa"/>
            <w:vAlign w:val="center"/>
          </w:tcPr>
          <w:p w:rsidR="00494D85" w:rsidRPr="00EC6F36" w:rsidRDefault="00494D85" w:rsidP="00494D85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Arrangements for school trips and visits</w:t>
            </w:r>
          </w:p>
        </w:tc>
        <w:tc>
          <w:tcPr>
            <w:tcW w:w="4508" w:type="dxa"/>
          </w:tcPr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RPr="00EC6F36" w:rsidTr="00EA67CE">
        <w:tc>
          <w:tcPr>
            <w:tcW w:w="9016" w:type="dxa"/>
            <w:gridSpan w:val="2"/>
            <w:shd w:val="clear" w:color="auto" w:fill="F2F2F2" w:themeFill="background1" w:themeFillShade="F2"/>
          </w:tcPr>
          <w:p w:rsidR="00494D85" w:rsidRPr="00EC6F36" w:rsidRDefault="00494D85" w:rsidP="00EA67CE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F6033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Other Information</w:t>
            </w:r>
            <w:r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(to be completed by the Academy)</w:t>
            </w:r>
          </w:p>
        </w:tc>
      </w:tr>
      <w:tr w:rsidR="00494D85" w:rsidRPr="00EC6F36" w:rsidTr="00494D85">
        <w:tc>
          <w:tcPr>
            <w:tcW w:w="4508" w:type="dxa"/>
            <w:vAlign w:val="center"/>
          </w:tcPr>
          <w:p w:rsidR="00494D85" w:rsidRPr="00EC6F36" w:rsidRDefault="001444D1" w:rsidP="00494D85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W</w:t>
            </w:r>
            <w:r w:rsidR="00494D85">
              <w:rPr>
                <w:rFonts w:ascii="Calibri" w:hAnsi="Calibri" w:cs="Calibri"/>
                <w:color w:val="000000"/>
                <w:sz w:val="23"/>
                <w:szCs w:val="23"/>
              </w:rPr>
              <w:t>hat constitutes an emergency?</w:t>
            </w:r>
          </w:p>
        </w:tc>
        <w:tc>
          <w:tcPr>
            <w:tcW w:w="4508" w:type="dxa"/>
          </w:tcPr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RPr="00EC6F36" w:rsidTr="00494D85">
        <w:tc>
          <w:tcPr>
            <w:tcW w:w="4508" w:type="dxa"/>
            <w:vAlign w:val="center"/>
          </w:tcPr>
          <w:p w:rsidR="00494D85" w:rsidRDefault="00494D85" w:rsidP="00494D85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Who is responsible in an </w:t>
            </w:r>
            <w:r w:rsidR="001444D1">
              <w:rPr>
                <w:rFonts w:ascii="Calibri" w:hAnsi="Calibri" w:cs="Calibri"/>
                <w:color w:val="000000"/>
                <w:sz w:val="23"/>
                <w:szCs w:val="23"/>
              </w:rPr>
              <w:t>emergency?</w:t>
            </w:r>
          </w:p>
        </w:tc>
        <w:tc>
          <w:tcPr>
            <w:tcW w:w="4508" w:type="dxa"/>
          </w:tcPr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94D85" w:rsidRPr="00EC6F36" w:rsidTr="001444D1">
        <w:trPr>
          <w:trHeight w:val="615"/>
        </w:trPr>
        <w:tc>
          <w:tcPr>
            <w:tcW w:w="4508" w:type="dxa"/>
            <w:vAlign w:val="center"/>
          </w:tcPr>
          <w:p w:rsidR="00494D85" w:rsidRDefault="00494D85" w:rsidP="00494D85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What staff have received suitable training? </w:t>
            </w:r>
          </w:p>
        </w:tc>
        <w:tc>
          <w:tcPr>
            <w:tcW w:w="4508" w:type="dxa"/>
          </w:tcPr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494D85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494D85" w:rsidRPr="00EC6F36" w:rsidRDefault="00494D85" w:rsidP="00EA67C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:rsidR="00EC4C1F" w:rsidRDefault="00EC4C1F" w:rsidP="001444D1"/>
    <w:sectPr w:rsidR="00EC4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85"/>
    <w:rsid w:val="000A3D4F"/>
    <w:rsid w:val="001444D1"/>
    <w:rsid w:val="00494D85"/>
    <w:rsid w:val="007C652A"/>
    <w:rsid w:val="009E4D6A"/>
    <w:rsid w:val="00A94E3D"/>
    <w:rsid w:val="00C05528"/>
    <w:rsid w:val="00E12A42"/>
    <w:rsid w:val="00E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C37D7-C8C0-480B-A495-9D8B337E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94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Eastwood Academy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Houchen</dc:creator>
  <cp:keywords/>
  <dc:description/>
  <cp:lastModifiedBy>Susan Lynn</cp:lastModifiedBy>
  <cp:revision>2</cp:revision>
  <dcterms:created xsi:type="dcterms:W3CDTF">2019-03-27T12:31:00Z</dcterms:created>
  <dcterms:modified xsi:type="dcterms:W3CDTF">2019-03-27T12:31:00Z</dcterms:modified>
</cp:coreProperties>
</file>