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52B9" w14:textId="77777777" w:rsidR="00A142A7" w:rsidRDefault="000E0B23" w:rsidP="00A142A7">
      <w:pPr>
        <w:contextualSpacing/>
        <w:jc w:val="center"/>
        <w:rPr>
          <w:b/>
          <w:i/>
        </w:rPr>
      </w:pPr>
      <w:r w:rsidRPr="00027EAA">
        <w:rPr>
          <w:b/>
          <w:noProof/>
          <w:sz w:val="28"/>
          <w:lang w:eastAsia="en-GB"/>
        </w:rPr>
        <w:drawing>
          <wp:inline distT="0" distB="0" distL="0" distR="0" wp14:anchorId="4317E8B2" wp14:editId="0746BDB9">
            <wp:extent cx="3101340" cy="1409700"/>
            <wp:effectExtent l="0" t="0" r="3810" b="0"/>
            <wp:docPr id="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7"/>
                    <a:stretch/>
                  </pic:blipFill>
                  <pic:spPr bwMode="auto">
                    <a:xfrm>
                      <a:off x="0" y="0"/>
                      <a:ext cx="31013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E3196" w14:textId="77777777" w:rsidR="000E0B23" w:rsidRPr="00A142A7" w:rsidRDefault="000E0B23" w:rsidP="00A142A7">
      <w:pPr>
        <w:contextualSpacing/>
        <w:jc w:val="center"/>
        <w:rPr>
          <w:b/>
          <w:i/>
        </w:rPr>
      </w:pPr>
    </w:p>
    <w:p w14:paraId="1D81320B" w14:textId="77777777" w:rsidR="0087103E" w:rsidRPr="000E0B23" w:rsidRDefault="00A142A7" w:rsidP="000E0B23">
      <w:pPr>
        <w:keepNext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Transition</w:t>
      </w:r>
      <w:r w:rsidR="0087103E">
        <w:rPr>
          <w:rFonts w:ascii="Calibri" w:hAnsi="Calibri"/>
          <w:b/>
          <w:sz w:val="28"/>
          <w:szCs w:val="28"/>
        </w:rPr>
        <w:t xml:space="preserve"> </w:t>
      </w:r>
      <w:r w:rsidR="000E0B23">
        <w:rPr>
          <w:rFonts w:ascii="Calibri" w:hAnsi="Calibri"/>
          <w:b/>
          <w:sz w:val="28"/>
          <w:szCs w:val="28"/>
        </w:rPr>
        <w:t>Itinerary</w:t>
      </w:r>
    </w:p>
    <w:p w14:paraId="00698EB7" w14:textId="77777777" w:rsidR="0087103E" w:rsidRPr="000D1B31" w:rsidRDefault="0087103E" w:rsidP="0087103E">
      <w:r>
        <w:rPr>
          <w:rFonts w:ascii="Calibri" w:hAnsi="Calibri"/>
        </w:rPr>
        <w:t>Dear Parent,</w:t>
      </w:r>
    </w:p>
    <w:p w14:paraId="7BB30119" w14:textId="7AB4ACE1" w:rsidR="00593530" w:rsidRPr="00CD1434" w:rsidRDefault="009B2D64" w:rsidP="00CD143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T</w:t>
      </w:r>
      <w:r w:rsidR="00A142A7">
        <w:rPr>
          <w:rFonts w:ascii="Calibri" w:hAnsi="Calibri"/>
        </w:rPr>
        <w:t>ransition</w:t>
      </w:r>
      <w:r w:rsidR="0087103E">
        <w:rPr>
          <w:rFonts w:ascii="Calibri" w:hAnsi="Calibri"/>
        </w:rPr>
        <w:t xml:space="preserve"> </w:t>
      </w:r>
      <w:r w:rsidR="005A5B4B">
        <w:rPr>
          <w:rFonts w:ascii="Calibri" w:hAnsi="Calibri"/>
        </w:rPr>
        <w:t xml:space="preserve">will be </w:t>
      </w:r>
      <w:r w:rsidR="0087103E">
        <w:rPr>
          <w:rFonts w:ascii="Calibri" w:hAnsi="Calibri"/>
        </w:rPr>
        <w:t>divided into two events:</w:t>
      </w:r>
    </w:p>
    <w:p w14:paraId="2046277B" w14:textId="2F35DEAF" w:rsidR="0087103E" w:rsidRPr="00484023" w:rsidRDefault="00A142A7" w:rsidP="000E0B23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Transition </w:t>
      </w:r>
      <w:r w:rsidR="0087103E" w:rsidRPr="00484023">
        <w:rPr>
          <w:rFonts w:ascii="Calibri" w:hAnsi="Calibri"/>
          <w:b/>
          <w:u w:val="single"/>
        </w:rPr>
        <w:t>Evening</w:t>
      </w:r>
      <w:r w:rsidR="000264DC">
        <w:rPr>
          <w:rFonts w:ascii="Calibri" w:hAnsi="Calibri"/>
          <w:b/>
          <w:u w:val="single"/>
        </w:rPr>
        <w:t xml:space="preserve"> – </w:t>
      </w:r>
      <w:r w:rsidR="00367680">
        <w:rPr>
          <w:rFonts w:ascii="Calibri" w:hAnsi="Calibri"/>
          <w:b/>
          <w:u w:val="single"/>
        </w:rPr>
        <w:t>Monday</w:t>
      </w:r>
      <w:r w:rsidR="000264DC">
        <w:rPr>
          <w:rFonts w:ascii="Calibri" w:hAnsi="Calibri"/>
          <w:b/>
          <w:u w:val="single"/>
        </w:rPr>
        <w:t xml:space="preserve"> </w:t>
      </w:r>
      <w:r w:rsidR="00AD40F4">
        <w:rPr>
          <w:rFonts w:ascii="Calibri" w:hAnsi="Calibri"/>
          <w:b/>
          <w:u w:val="single"/>
        </w:rPr>
        <w:t>3</w:t>
      </w:r>
      <w:r w:rsidR="00AD40F4" w:rsidRPr="00AD40F4">
        <w:rPr>
          <w:rFonts w:ascii="Calibri" w:hAnsi="Calibri"/>
          <w:b/>
          <w:u w:val="single"/>
          <w:vertAlign w:val="superscript"/>
        </w:rPr>
        <w:t>rd</w:t>
      </w:r>
      <w:r w:rsidR="00AD40F4">
        <w:rPr>
          <w:rFonts w:ascii="Calibri" w:hAnsi="Calibri"/>
          <w:b/>
          <w:u w:val="single"/>
        </w:rPr>
        <w:t xml:space="preserve"> </w:t>
      </w:r>
      <w:r w:rsidR="00367680">
        <w:rPr>
          <w:rFonts w:ascii="Calibri" w:hAnsi="Calibri"/>
          <w:b/>
          <w:u w:val="single"/>
        </w:rPr>
        <w:t>July</w:t>
      </w:r>
      <w:r>
        <w:rPr>
          <w:rFonts w:ascii="Calibri" w:hAnsi="Calibri"/>
          <w:b/>
          <w:u w:val="single"/>
        </w:rPr>
        <w:t xml:space="preserve"> </w:t>
      </w:r>
      <w:r w:rsidR="00E72C41">
        <w:rPr>
          <w:rFonts w:ascii="Calibri" w:hAnsi="Calibri"/>
          <w:b/>
          <w:u w:val="single"/>
        </w:rPr>
        <w:t>18</w:t>
      </w:r>
      <w:r w:rsidR="00484023" w:rsidRPr="00484023">
        <w:rPr>
          <w:rFonts w:ascii="Calibri" w:hAnsi="Calibri"/>
          <w:b/>
          <w:u w:val="single"/>
        </w:rPr>
        <w:t>.00</w:t>
      </w:r>
      <w:r w:rsidR="00E72C41">
        <w:rPr>
          <w:rFonts w:ascii="Calibri" w:hAnsi="Calibri"/>
          <w:b/>
          <w:u w:val="single"/>
        </w:rPr>
        <w:t xml:space="preserve"> p.m.</w:t>
      </w:r>
      <w:r w:rsidR="00484023" w:rsidRPr="00484023">
        <w:rPr>
          <w:rFonts w:ascii="Calibri" w:hAnsi="Calibri"/>
          <w:b/>
          <w:u w:val="single"/>
        </w:rPr>
        <w:t xml:space="preserve"> – </w:t>
      </w:r>
      <w:r w:rsidR="00E72C41">
        <w:rPr>
          <w:rFonts w:ascii="Calibri" w:hAnsi="Calibri"/>
          <w:b/>
          <w:u w:val="single"/>
        </w:rPr>
        <w:t>20</w:t>
      </w:r>
      <w:r w:rsidR="00484023" w:rsidRPr="00484023">
        <w:rPr>
          <w:rFonts w:ascii="Calibri" w:hAnsi="Calibri"/>
          <w:b/>
          <w:u w:val="single"/>
        </w:rPr>
        <w:t>.00 p</w:t>
      </w:r>
      <w:r w:rsidR="00B70E90">
        <w:rPr>
          <w:rFonts w:ascii="Calibri" w:hAnsi="Calibri"/>
          <w:b/>
          <w:u w:val="single"/>
        </w:rPr>
        <w:t>.</w:t>
      </w:r>
      <w:r w:rsidR="00484023" w:rsidRPr="00484023">
        <w:rPr>
          <w:rFonts w:ascii="Calibri" w:hAnsi="Calibri"/>
          <w:b/>
          <w:u w:val="single"/>
        </w:rPr>
        <w:t>m</w:t>
      </w:r>
      <w:r w:rsidR="00B70E90">
        <w:rPr>
          <w:rFonts w:ascii="Calibri" w:hAnsi="Calibri"/>
          <w:b/>
          <w:u w:val="single"/>
        </w:rPr>
        <w:t>.</w:t>
      </w:r>
    </w:p>
    <w:p w14:paraId="3E6561D7" w14:textId="77777777" w:rsidR="0087103E" w:rsidRDefault="0087103E" w:rsidP="000E0B23">
      <w:pPr>
        <w:pStyle w:val="NoSpacing"/>
        <w:jc w:val="both"/>
      </w:pPr>
      <w:r w:rsidRPr="00194E23">
        <w:t xml:space="preserve">All pupils on role at the </w:t>
      </w:r>
      <w:r>
        <w:t>Aca</w:t>
      </w:r>
      <w:r w:rsidR="00644849">
        <w:t>demy are allocated to one of seven</w:t>
      </w:r>
      <w:r>
        <w:t xml:space="preserve"> H</w:t>
      </w:r>
      <w:r w:rsidRPr="00194E23">
        <w:t>ouses</w:t>
      </w:r>
      <w:r w:rsidR="004A5F5D">
        <w:t>. C</w:t>
      </w:r>
      <w:r w:rsidR="00BA3A59">
        <w:t>onfirmation of your child’s H</w:t>
      </w:r>
      <w:r w:rsidR="004A5F5D">
        <w:t xml:space="preserve">ouse allocation will follow in a subsequent letter. </w:t>
      </w:r>
    </w:p>
    <w:p w14:paraId="52674BDF" w14:textId="77777777" w:rsidR="0087103E" w:rsidRPr="00194E23" w:rsidRDefault="0087103E" w:rsidP="000E0B23">
      <w:pPr>
        <w:pStyle w:val="NoSpacing"/>
        <w:jc w:val="both"/>
      </w:pPr>
    </w:p>
    <w:p w14:paraId="5FD690E3" w14:textId="1D3E28E0" w:rsidR="0087103E" w:rsidRDefault="0087103E" w:rsidP="000E0B23">
      <w:pPr>
        <w:pStyle w:val="NoSpacing"/>
        <w:jc w:val="both"/>
      </w:pPr>
      <w:r w:rsidRPr="00194E23">
        <w:t>During the evening</w:t>
      </w:r>
      <w:r w:rsidR="00593530">
        <w:t>,</w:t>
      </w:r>
      <w:r w:rsidRPr="00194E23">
        <w:t xml:space="preserve"> </w:t>
      </w:r>
      <w:r>
        <w:t>your child will</w:t>
      </w:r>
      <w:r w:rsidRPr="00194E23">
        <w:t xml:space="preserve"> have the opportunity </w:t>
      </w:r>
      <w:r>
        <w:t>to visit their form room and meet their Form T</w:t>
      </w:r>
      <w:r w:rsidRPr="00194E23">
        <w:t>utor</w:t>
      </w:r>
      <w:r w:rsidR="00484023">
        <w:t>,</w:t>
      </w:r>
      <w:r>
        <w:t xml:space="preserve"> whilst you meet with their Head of House. You will also </w:t>
      </w:r>
      <w:proofErr w:type="gramStart"/>
      <w:r>
        <w:t>have the opportunity to</w:t>
      </w:r>
      <w:proofErr w:type="gramEnd"/>
      <w:r>
        <w:t xml:space="preserve"> view and purchase uniform and a range of educational resources.  </w:t>
      </w:r>
    </w:p>
    <w:p w14:paraId="45813D5D" w14:textId="00592004" w:rsidR="0087103E" w:rsidRDefault="0087103E" w:rsidP="000E0B23">
      <w:pPr>
        <w:pStyle w:val="NoSpacing"/>
        <w:jc w:val="both"/>
      </w:pPr>
    </w:p>
    <w:p w14:paraId="57DF1B0D" w14:textId="16D22EA6" w:rsidR="00CD1434" w:rsidRPr="00484023" w:rsidRDefault="00CD1434" w:rsidP="00CD1434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Transition </w:t>
      </w:r>
      <w:r w:rsidRPr="00484023">
        <w:rPr>
          <w:rFonts w:ascii="Calibri" w:hAnsi="Calibri"/>
          <w:b/>
          <w:u w:val="single"/>
        </w:rPr>
        <w:t xml:space="preserve">Day </w:t>
      </w:r>
      <w:r>
        <w:rPr>
          <w:rFonts w:ascii="Calibri" w:hAnsi="Calibri"/>
          <w:b/>
          <w:u w:val="single"/>
        </w:rPr>
        <w:t xml:space="preserve">– Friday </w:t>
      </w:r>
      <w:r>
        <w:rPr>
          <w:rFonts w:ascii="Calibri" w:hAnsi="Calibri"/>
          <w:b/>
          <w:u w:val="single"/>
        </w:rPr>
        <w:t>7</w:t>
      </w:r>
      <w:r w:rsidRPr="00CD1434">
        <w:rPr>
          <w:rFonts w:ascii="Calibri" w:hAnsi="Calibri"/>
          <w:b/>
          <w:u w:val="single"/>
          <w:vertAlign w:val="superscript"/>
        </w:rPr>
        <w:t>th</w:t>
      </w:r>
      <w:r>
        <w:rPr>
          <w:rFonts w:ascii="Calibri" w:hAnsi="Calibri"/>
          <w:b/>
          <w:u w:val="single"/>
        </w:rPr>
        <w:t xml:space="preserve"> July</w:t>
      </w:r>
      <w:r>
        <w:rPr>
          <w:rFonts w:ascii="Calibri" w:hAnsi="Calibri"/>
          <w:b/>
          <w:u w:val="single"/>
        </w:rPr>
        <w:t xml:space="preserve"> </w:t>
      </w:r>
      <w:r w:rsidRPr="00484023">
        <w:rPr>
          <w:rFonts w:ascii="Calibri" w:hAnsi="Calibri"/>
          <w:b/>
          <w:u w:val="single"/>
        </w:rPr>
        <w:t>8.20 a</w:t>
      </w:r>
      <w:r>
        <w:rPr>
          <w:rFonts w:ascii="Calibri" w:hAnsi="Calibri"/>
          <w:b/>
          <w:u w:val="single"/>
        </w:rPr>
        <w:t>.</w:t>
      </w:r>
      <w:r w:rsidRPr="00484023">
        <w:rPr>
          <w:rFonts w:ascii="Calibri" w:hAnsi="Calibri"/>
          <w:b/>
          <w:u w:val="single"/>
        </w:rPr>
        <w:t>m</w:t>
      </w:r>
      <w:r>
        <w:rPr>
          <w:rFonts w:ascii="Calibri" w:hAnsi="Calibri"/>
          <w:b/>
          <w:u w:val="single"/>
        </w:rPr>
        <w:t>.</w:t>
      </w:r>
      <w:r w:rsidRPr="00484023">
        <w:rPr>
          <w:rFonts w:ascii="Calibri" w:hAnsi="Calibri"/>
          <w:b/>
          <w:u w:val="single"/>
        </w:rPr>
        <w:t xml:space="preserve"> – 3.</w:t>
      </w:r>
      <w:r>
        <w:rPr>
          <w:rFonts w:ascii="Calibri" w:hAnsi="Calibri"/>
          <w:b/>
          <w:u w:val="single"/>
        </w:rPr>
        <w:t>15 p.m.</w:t>
      </w:r>
    </w:p>
    <w:p w14:paraId="251DA9A6" w14:textId="77777777" w:rsidR="00CD1434" w:rsidRDefault="00CD1434" w:rsidP="00CD1434">
      <w:pPr>
        <w:pStyle w:val="NoSpacing"/>
        <w:jc w:val="both"/>
      </w:pPr>
      <w:r>
        <w:t xml:space="preserve">Pupils should arrive, in uniform, at 8.20 a.m. and convene in the Theatre. </w:t>
      </w:r>
      <w:proofErr w:type="gramStart"/>
      <w:r w:rsidRPr="0094303B">
        <w:t>During the course of</w:t>
      </w:r>
      <w:proofErr w:type="gramEnd"/>
      <w:r w:rsidRPr="0094303B">
        <w:t xml:space="preserve"> the day</w:t>
      </w:r>
      <w:r>
        <w:t>,</w:t>
      </w:r>
      <w:r w:rsidRPr="0094303B">
        <w:t xml:space="preserve"> they will </w:t>
      </w:r>
      <w:r>
        <w:t>undertake a variety of tasks and enrichment</w:t>
      </w:r>
      <w:r w:rsidRPr="0094303B">
        <w:t xml:space="preserve"> activities. </w:t>
      </w:r>
    </w:p>
    <w:p w14:paraId="7E021CAB" w14:textId="77777777" w:rsidR="00CD1434" w:rsidRDefault="00CD1434" w:rsidP="00CD1434">
      <w:pPr>
        <w:pStyle w:val="NoSpacing"/>
        <w:jc w:val="both"/>
      </w:pPr>
    </w:p>
    <w:p w14:paraId="3212C462" w14:textId="77777777" w:rsidR="00CD1434" w:rsidRDefault="00CD1434" w:rsidP="00CD1434">
      <w:pPr>
        <w:pStyle w:val="NoSpacing"/>
        <w:jc w:val="both"/>
        <w:rPr>
          <w:b/>
        </w:rPr>
      </w:pPr>
      <w:r w:rsidRPr="00484023">
        <w:rPr>
          <w:b/>
        </w:rPr>
        <w:t xml:space="preserve">Please ensure </w:t>
      </w:r>
      <w:r>
        <w:rPr>
          <w:b/>
        </w:rPr>
        <w:t xml:space="preserve">that </w:t>
      </w:r>
      <w:r w:rsidRPr="00484023">
        <w:rPr>
          <w:b/>
        </w:rPr>
        <w:t xml:space="preserve">your child brings a packed lunch and drink. </w:t>
      </w:r>
      <w:r>
        <w:rPr>
          <w:b/>
        </w:rPr>
        <w:t xml:space="preserve">If your child is eligible for Free School Meals, </w:t>
      </w:r>
      <w:r w:rsidRPr="0018525A">
        <w:rPr>
          <w:b/>
          <w:bCs/>
        </w:rPr>
        <w:t>please e-mail me directly and a</w:t>
      </w:r>
      <w:r>
        <w:rPr>
          <w:b/>
        </w:rPr>
        <w:t xml:space="preserve"> packed lunch will be provided.</w:t>
      </w:r>
    </w:p>
    <w:p w14:paraId="1504AB9C" w14:textId="77777777" w:rsidR="00CD1434" w:rsidRDefault="00CD1434" w:rsidP="00CD1434">
      <w:pPr>
        <w:pStyle w:val="NoSpacing"/>
        <w:jc w:val="both"/>
        <w:rPr>
          <w:b/>
        </w:rPr>
      </w:pPr>
    </w:p>
    <w:p w14:paraId="6F384880" w14:textId="77777777" w:rsidR="00CD1434" w:rsidRDefault="00CD1434" w:rsidP="00CD1434">
      <w:pPr>
        <w:pStyle w:val="NoSpacing"/>
        <w:jc w:val="both"/>
      </w:pPr>
      <w:r>
        <w:t>Your child must also bring a P.E kit and writing materials.</w:t>
      </w:r>
    </w:p>
    <w:p w14:paraId="762DD8B2" w14:textId="77777777" w:rsidR="00CD1434" w:rsidRDefault="00CD1434" w:rsidP="000E0B23">
      <w:pPr>
        <w:pStyle w:val="NoSpacing"/>
        <w:jc w:val="both"/>
      </w:pPr>
    </w:p>
    <w:p w14:paraId="5D8CA655" w14:textId="77777777" w:rsidR="008E2763" w:rsidRDefault="008E2763" w:rsidP="000E0B23">
      <w:pPr>
        <w:pStyle w:val="NoSpacing"/>
        <w:jc w:val="both"/>
      </w:pPr>
      <w:r>
        <w:t xml:space="preserve">If you have any questions or queries, please do not hesitate to contact me. </w:t>
      </w:r>
    </w:p>
    <w:p w14:paraId="5220E904" w14:textId="199AFC5E" w:rsidR="00D53EEC" w:rsidRDefault="00D53EEC" w:rsidP="00484023">
      <w:pPr>
        <w:pStyle w:val="NoSpacing"/>
      </w:pPr>
    </w:p>
    <w:p w14:paraId="2128381C" w14:textId="1DC8B8E4" w:rsidR="00593530" w:rsidRDefault="00593530" w:rsidP="00484023">
      <w:pPr>
        <w:pStyle w:val="NoSpacing"/>
      </w:pPr>
      <w:r>
        <w:t xml:space="preserve">Yours sincerely, </w:t>
      </w:r>
    </w:p>
    <w:p w14:paraId="4219AF26" w14:textId="77777777" w:rsidR="00593530" w:rsidRDefault="00593530" w:rsidP="00484023">
      <w:pPr>
        <w:pStyle w:val="NoSpacing"/>
      </w:pPr>
    </w:p>
    <w:p w14:paraId="06F31E40" w14:textId="17FF98A0" w:rsidR="00484023" w:rsidRPr="00484023" w:rsidRDefault="00484023" w:rsidP="00484023">
      <w:pPr>
        <w:pStyle w:val="NoSpacing"/>
      </w:pPr>
      <w:r w:rsidRPr="00484023">
        <w:t xml:space="preserve">Mr. </w:t>
      </w:r>
      <w:r w:rsidR="00D53EEC">
        <w:t>Y. Moyet</w:t>
      </w:r>
    </w:p>
    <w:p w14:paraId="37DC379F" w14:textId="342AEC62" w:rsidR="0087103E" w:rsidRDefault="00644849" w:rsidP="003B6A05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91981" wp14:editId="6C8445A6">
                <wp:simplePos x="0" y="0"/>
                <wp:positionH relativeFrom="margin">
                  <wp:posOffset>2157730</wp:posOffset>
                </wp:positionH>
                <wp:positionV relativeFrom="paragraph">
                  <wp:posOffset>5155565</wp:posOffset>
                </wp:positionV>
                <wp:extent cx="5732890" cy="1562100"/>
                <wp:effectExtent l="0" t="0" r="2032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35363" w14:textId="77777777" w:rsidR="002F4117" w:rsidRDefault="002F4117" w:rsidP="002F411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Child’s </w:t>
                            </w:r>
                            <w:r w:rsidRPr="00484023">
                              <w:rPr>
                                <w:rFonts w:ascii="Calibri" w:hAnsi="Calibri"/>
                              </w:rPr>
                              <w:t>Name (please print):</w:t>
                            </w:r>
                            <w:r w:rsidRPr="00484023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4C62E03F" w14:textId="77777777" w:rsidR="002F4117" w:rsidRPr="00484023" w:rsidRDefault="002F4117" w:rsidP="002F411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84023">
                              <w:rPr>
                                <w:rFonts w:ascii="Calibri" w:hAnsi="Calibri"/>
                                <w:b/>
                              </w:rPr>
                              <w:t>Delete as appropriate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484023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484023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08419E37" w14:textId="77777777" w:rsidR="002F4117" w:rsidRPr="00484023" w:rsidRDefault="002F4117" w:rsidP="002F411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84023">
                              <w:rPr>
                                <w:rFonts w:ascii="Calibri" w:hAnsi="Calibri"/>
                              </w:rPr>
                              <w:t>My</w:t>
                            </w:r>
                            <w:r w:rsidR="006809B9">
                              <w:rPr>
                                <w:rFonts w:ascii="Calibri" w:hAnsi="Calibri"/>
                              </w:rPr>
                              <w:t xml:space="preserve"> child is / is not entitled to Free School M</w:t>
                            </w:r>
                            <w:r w:rsidRPr="00484023">
                              <w:rPr>
                                <w:rFonts w:ascii="Calibri" w:hAnsi="Calibri"/>
                              </w:rPr>
                              <w:t>eals</w:t>
                            </w:r>
                            <w:r w:rsidR="006809B9">
                              <w:rPr>
                                <w:rFonts w:ascii="Calibri" w:hAnsi="Calibri"/>
                              </w:rPr>
                              <w:t xml:space="preserve"> (FSM)</w:t>
                            </w:r>
                            <w:r w:rsidRPr="00484023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585F68D7" w14:textId="77777777" w:rsidR="00E6765E" w:rsidRDefault="00E6765E" w:rsidP="002F411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I will / will not be collecting my child at the end of the school day. </w:t>
                            </w:r>
                          </w:p>
                          <w:p w14:paraId="5F45D72C" w14:textId="77777777" w:rsidR="00644849" w:rsidRPr="00644849" w:rsidRDefault="00644849" w:rsidP="002F411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44849">
                              <w:rPr>
                                <w:rFonts w:ascii="Calibri" w:hAnsi="Calibri"/>
                                <w:b/>
                              </w:rPr>
                              <w:t>PLEASE RETURN THIS SLIP ON THE TRANSITION EVENING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1981" id="Rectangle 1" o:spid="_x0000_s1026" style="position:absolute;margin-left:169.9pt;margin-top:405.95pt;width:451.4pt;height:12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" fillcolor="white [3201]" strokecolor="black [3200]" strokeweight="2pt">
                <v:textbox>
                  <w:txbxContent>
                    <w:p w14:paraId="5CC35363" w14:textId="77777777" w:rsidR="002F4117" w:rsidRDefault="002F4117" w:rsidP="002F411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Child’s </w:t>
                      </w:r>
                      <w:r w:rsidRPr="00484023">
                        <w:rPr>
                          <w:rFonts w:ascii="Calibri" w:hAnsi="Calibri"/>
                        </w:rPr>
                        <w:t>Name (please print):</w:t>
                      </w:r>
                      <w:r w:rsidRPr="00484023">
                        <w:rPr>
                          <w:rFonts w:ascii="Calibri" w:hAnsi="Calibri"/>
                        </w:rPr>
                        <w:tab/>
                      </w:r>
                    </w:p>
                    <w:p w14:paraId="4C62E03F" w14:textId="77777777" w:rsidR="002F4117" w:rsidRPr="00484023" w:rsidRDefault="002F4117" w:rsidP="002F4117">
                      <w:pPr>
                        <w:rPr>
                          <w:rFonts w:ascii="Calibri" w:hAnsi="Calibri"/>
                          <w:b/>
                        </w:rPr>
                      </w:pPr>
                      <w:r w:rsidRPr="00484023">
                        <w:rPr>
                          <w:rFonts w:ascii="Calibri" w:hAnsi="Calibri"/>
                          <w:b/>
                        </w:rPr>
                        <w:t>Delete as appropriate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484023">
                        <w:rPr>
                          <w:rFonts w:ascii="Calibri" w:hAnsi="Calibri"/>
                          <w:b/>
                        </w:rPr>
                        <w:tab/>
                      </w:r>
                      <w:r w:rsidRPr="00484023">
                        <w:rPr>
                          <w:rFonts w:ascii="Calibri" w:hAnsi="Calibri"/>
                          <w:b/>
                        </w:rPr>
                        <w:tab/>
                        <w:t xml:space="preserve"> </w:t>
                      </w:r>
                    </w:p>
                    <w:p w14:paraId="08419E37" w14:textId="77777777" w:rsidR="002F4117" w:rsidRPr="00484023" w:rsidRDefault="002F4117" w:rsidP="002F4117">
                      <w:pPr>
                        <w:rPr>
                          <w:rFonts w:ascii="Calibri" w:hAnsi="Calibri"/>
                        </w:rPr>
                      </w:pPr>
                      <w:r w:rsidRPr="00484023">
                        <w:rPr>
                          <w:rFonts w:ascii="Calibri" w:hAnsi="Calibri"/>
                        </w:rPr>
                        <w:t>My</w:t>
                      </w:r>
                      <w:r w:rsidR="006809B9">
                        <w:rPr>
                          <w:rFonts w:ascii="Calibri" w:hAnsi="Calibri"/>
                        </w:rPr>
                        <w:t xml:space="preserve"> child is / is not entitled to Free School M</w:t>
                      </w:r>
                      <w:r w:rsidRPr="00484023">
                        <w:rPr>
                          <w:rFonts w:ascii="Calibri" w:hAnsi="Calibri"/>
                        </w:rPr>
                        <w:t>eals</w:t>
                      </w:r>
                      <w:r w:rsidR="006809B9">
                        <w:rPr>
                          <w:rFonts w:ascii="Calibri" w:hAnsi="Calibri"/>
                        </w:rPr>
                        <w:t xml:space="preserve"> (FSM)</w:t>
                      </w:r>
                      <w:r w:rsidRPr="00484023">
                        <w:rPr>
                          <w:rFonts w:ascii="Calibri" w:hAnsi="Calibri"/>
                        </w:rPr>
                        <w:t>.</w:t>
                      </w:r>
                    </w:p>
                    <w:p w14:paraId="585F68D7" w14:textId="77777777" w:rsidR="00E6765E" w:rsidRDefault="00E6765E" w:rsidP="002F411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I will / will not be collecting my child at the end of the school day. </w:t>
                      </w:r>
                    </w:p>
                    <w:p w14:paraId="5F45D72C" w14:textId="77777777" w:rsidR="00644849" w:rsidRPr="00644849" w:rsidRDefault="00644849" w:rsidP="002F4117">
                      <w:pPr>
                        <w:rPr>
                          <w:rFonts w:ascii="Calibri" w:hAnsi="Calibri"/>
                          <w:b/>
                        </w:rPr>
                      </w:pPr>
                      <w:r w:rsidRPr="00644849">
                        <w:rPr>
                          <w:rFonts w:ascii="Calibri" w:hAnsi="Calibri"/>
                          <w:b/>
                        </w:rPr>
                        <w:t>PLEASE RETURN THIS SLIP ON THE TRANSITION EVENING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EEC">
        <w:t>Assistant Principal</w:t>
      </w:r>
    </w:p>
    <w:p w14:paraId="6926FED9" w14:textId="77777777" w:rsidR="002C3EBB" w:rsidRDefault="00CD1434" w:rsidP="002C3EBB">
      <w:pPr>
        <w:pStyle w:val="xmsonormal"/>
      </w:pPr>
      <w:hyperlink r:id="rId6" w:history="1">
        <w:r w:rsidR="002C3EBB">
          <w:rPr>
            <w:rStyle w:val="Hyperlink"/>
          </w:rPr>
          <w:t>YMoyet@eastwood.southend.sch.uk</w:t>
        </w:r>
      </w:hyperlink>
    </w:p>
    <w:p w14:paraId="6DBB2A04" w14:textId="77777777" w:rsidR="002C3EBB" w:rsidRDefault="002C3EBB" w:rsidP="003B6A05">
      <w:pPr>
        <w:pStyle w:val="NoSpacing"/>
      </w:pPr>
    </w:p>
    <w:p w14:paraId="164E9559" w14:textId="77777777" w:rsidR="000E0B23" w:rsidRDefault="000E0B23" w:rsidP="003B6A05">
      <w:pPr>
        <w:pStyle w:val="NoSpacing"/>
      </w:pPr>
    </w:p>
    <w:p w14:paraId="5FC42EDA" w14:textId="3D130200" w:rsidR="00644849" w:rsidRDefault="00644849" w:rsidP="003B6A05">
      <w:pPr>
        <w:pStyle w:val="NoSpacing"/>
      </w:pPr>
    </w:p>
    <w:p w14:paraId="044651E4" w14:textId="77777777" w:rsidR="00644849" w:rsidRDefault="00644849" w:rsidP="003B6A05">
      <w:pPr>
        <w:pStyle w:val="NoSpacing"/>
      </w:pPr>
    </w:p>
    <w:p w14:paraId="18C05280" w14:textId="77777777" w:rsidR="00644849" w:rsidRDefault="00644849" w:rsidP="003B6A05">
      <w:pPr>
        <w:pStyle w:val="NoSpacing"/>
      </w:pPr>
    </w:p>
    <w:p w14:paraId="2529B498" w14:textId="77777777" w:rsidR="00644849" w:rsidRDefault="00644849" w:rsidP="003B6A05">
      <w:pPr>
        <w:pStyle w:val="NoSpacing"/>
      </w:pPr>
    </w:p>
    <w:p w14:paraId="220C0B3D" w14:textId="77777777" w:rsidR="00644849" w:rsidRPr="003B6A05" w:rsidRDefault="00644849" w:rsidP="003B6A05">
      <w:pPr>
        <w:pStyle w:val="NoSpacing"/>
      </w:pPr>
    </w:p>
    <w:sectPr w:rsidR="00644849" w:rsidRPr="003B6A05" w:rsidSect="009913D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7D45A6C"/>
    <w:lvl w:ilvl="0">
      <w:start w:val="3"/>
      <w:numFmt w:val="decimal"/>
      <w:pStyle w:val="Heading1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0"/>
        </w:tabs>
        <w:ind w:left="1412" w:hanging="708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lowerRoman"/>
      <w:pStyle w:val="Heading4"/>
      <w:lvlText w:val="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4.%5."/>
      <w:lvlJc w:val="left"/>
      <w:pPr>
        <w:tabs>
          <w:tab w:val="num" w:pos="-138"/>
        </w:tabs>
        <w:ind w:left="3402" w:hanging="708"/>
      </w:pPr>
      <w:rPr>
        <w:rFonts w:hint="default"/>
      </w:rPr>
    </w:lvl>
    <w:lvl w:ilvl="5">
      <w:start w:val="1"/>
      <w:numFmt w:val="decimal"/>
      <w:pStyle w:val="Heading6"/>
      <w:lvlText w:val="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3CD006E"/>
    <w:multiLevelType w:val="hybridMultilevel"/>
    <w:tmpl w:val="D7B0FDBE"/>
    <w:lvl w:ilvl="0" w:tplc="615EE4F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369"/>
    <w:multiLevelType w:val="hybridMultilevel"/>
    <w:tmpl w:val="1478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209"/>
    <w:multiLevelType w:val="hybridMultilevel"/>
    <w:tmpl w:val="9EAA6DB0"/>
    <w:lvl w:ilvl="0" w:tplc="A5C87F2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D46"/>
    <w:multiLevelType w:val="hybridMultilevel"/>
    <w:tmpl w:val="917234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06798"/>
    <w:multiLevelType w:val="hybridMultilevel"/>
    <w:tmpl w:val="0612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760"/>
    <w:multiLevelType w:val="hybridMultilevel"/>
    <w:tmpl w:val="F908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5D5E"/>
    <w:multiLevelType w:val="hybridMultilevel"/>
    <w:tmpl w:val="3EC8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84B28"/>
    <w:multiLevelType w:val="hybridMultilevel"/>
    <w:tmpl w:val="85766062"/>
    <w:lvl w:ilvl="0" w:tplc="7F6E003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583"/>
    <w:multiLevelType w:val="hybridMultilevel"/>
    <w:tmpl w:val="62FA84BE"/>
    <w:lvl w:ilvl="0" w:tplc="82AA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72D5F"/>
    <w:multiLevelType w:val="hybridMultilevel"/>
    <w:tmpl w:val="A604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5"/>
    <w:rsid w:val="000264DC"/>
    <w:rsid w:val="000B7988"/>
    <w:rsid w:val="000C5CDF"/>
    <w:rsid w:val="000E0B23"/>
    <w:rsid w:val="00130D62"/>
    <w:rsid w:val="0018525A"/>
    <w:rsid w:val="001D1196"/>
    <w:rsid w:val="002644B5"/>
    <w:rsid w:val="00282B73"/>
    <w:rsid w:val="002C3EBB"/>
    <w:rsid w:val="002F4117"/>
    <w:rsid w:val="002F4DBF"/>
    <w:rsid w:val="003361F6"/>
    <w:rsid w:val="00366D84"/>
    <w:rsid w:val="00367680"/>
    <w:rsid w:val="003935BB"/>
    <w:rsid w:val="003B632E"/>
    <w:rsid w:val="003B6A05"/>
    <w:rsid w:val="003C65E5"/>
    <w:rsid w:val="004627F0"/>
    <w:rsid w:val="00484023"/>
    <w:rsid w:val="004A5F5D"/>
    <w:rsid w:val="005849E5"/>
    <w:rsid w:val="00593530"/>
    <w:rsid w:val="005A590E"/>
    <w:rsid w:val="005A5B4B"/>
    <w:rsid w:val="005D2BF1"/>
    <w:rsid w:val="005E444D"/>
    <w:rsid w:val="00606855"/>
    <w:rsid w:val="0063233F"/>
    <w:rsid w:val="00644849"/>
    <w:rsid w:val="006809B9"/>
    <w:rsid w:val="00683194"/>
    <w:rsid w:val="00731AE0"/>
    <w:rsid w:val="0073645B"/>
    <w:rsid w:val="00737FBA"/>
    <w:rsid w:val="007B2329"/>
    <w:rsid w:val="00815F00"/>
    <w:rsid w:val="008248E4"/>
    <w:rsid w:val="00863903"/>
    <w:rsid w:val="0087103E"/>
    <w:rsid w:val="008A6F9C"/>
    <w:rsid w:val="008C0602"/>
    <w:rsid w:val="008E2763"/>
    <w:rsid w:val="009913DF"/>
    <w:rsid w:val="009A5CE9"/>
    <w:rsid w:val="009B2D64"/>
    <w:rsid w:val="009F74C7"/>
    <w:rsid w:val="00A024AD"/>
    <w:rsid w:val="00A142A7"/>
    <w:rsid w:val="00A651C3"/>
    <w:rsid w:val="00AD40F4"/>
    <w:rsid w:val="00B1545F"/>
    <w:rsid w:val="00B47DC0"/>
    <w:rsid w:val="00B70E90"/>
    <w:rsid w:val="00B952D1"/>
    <w:rsid w:val="00BA3A59"/>
    <w:rsid w:val="00BC73C4"/>
    <w:rsid w:val="00C054F6"/>
    <w:rsid w:val="00C65844"/>
    <w:rsid w:val="00CD1434"/>
    <w:rsid w:val="00D53EEC"/>
    <w:rsid w:val="00DC28D5"/>
    <w:rsid w:val="00E10F9B"/>
    <w:rsid w:val="00E14DAC"/>
    <w:rsid w:val="00E52B8F"/>
    <w:rsid w:val="00E6765E"/>
    <w:rsid w:val="00E72C41"/>
    <w:rsid w:val="00E85BB7"/>
    <w:rsid w:val="00EB4A4D"/>
    <w:rsid w:val="00F22CB5"/>
    <w:rsid w:val="00F3065D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9C58"/>
  <w15:docId w15:val="{68971C4B-E800-45DD-A58D-40D9D2A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B7988"/>
    <w:pPr>
      <w:numPr>
        <w:numId w:val="7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Heading2">
    <w:name w:val="heading 2"/>
    <w:basedOn w:val="Normal"/>
    <w:link w:val="Heading2Char"/>
    <w:qFormat/>
    <w:rsid w:val="000B7988"/>
    <w:pPr>
      <w:numPr>
        <w:ilvl w:val="1"/>
        <w:numId w:val="7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link w:val="Heading3Char"/>
    <w:qFormat/>
    <w:rsid w:val="000B7988"/>
    <w:pPr>
      <w:numPr>
        <w:ilvl w:val="2"/>
        <w:numId w:val="7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B7988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0B7988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B7988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B7988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B7988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0B7988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4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49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2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A0DA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A3"/>
    <w:rPr>
      <w:rFonts w:ascii="Calibri" w:eastAsia="Calibri" w:hAnsi="Calibri" w:cs="Times New Roman"/>
      <w:szCs w:val="21"/>
    </w:rPr>
  </w:style>
  <w:style w:type="character" w:customStyle="1" w:styleId="Heading1Char">
    <w:name w:val="Heading 1 Char"/>
    <w:basedOn w:val="DefaultParagraphFont"/>
    <w:link w:val="Heading1"/>
    <w:rsid w:val="000B7988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B798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B798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B7988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B7988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B7988"/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B7988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0B7988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0B7988"/>
    <w:rPr>
      <w:rFonts w:ascii="Arial" w:eastAsia="Times New Roman" w:hAnsi="Arial" w:cs="Times New Roman"/>
      <w:i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B7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7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7103E"/>
    <w:rPr>
      <w:rFonts w:ascii="Times New Roman" w:eastAsia="Times New Roman" w:hAnsi="Times New Roman" w:cs="Times New Roman"/>
      <w:sz w:val="20"/>
      <w:szCs w:val="20"/>
    </w:rPr>
  </w:style>
  <w:style w:type="paragraph" w:customStyle="1" w:styleId="xmsonormal">
    <w:name w:val="x_msonormal"/>
    <w:basedOn w:val="Normal"/>
    <w:rsid w:val="002C3EBB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oyet@eastwood.southe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Eastwood School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Willis</dc:creator>
  <cp:lastModifiedBy>Neil Houchen</cp:lastModifiedBy>
  <cp:revision>13</cp:revision>
  <cp:lastPrinted>2016-05-13T08:06:00Z</cp:lastPrinted>
  <dcterms:created xsi:type="dcterms:W3CDTF">2021-03-05T11:29:00Z</dcterms:created>
  <dcterms:modified xsi:type="dcterms:W3CDTF">2023-03-02T07:33:00Z</dcterms:modified>
</cp:coreProperties>
</file>